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2357" w14:textId="760622BD" w:rsidR="008A558D" w:rsidRPr="00DC4ACF" w:rsidRDefault="00066FF0" w:rsidP="00DC4AC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PROPOSAL FOR </w:t>
      </w:r>
      <w:r w:rsidR="00C2689B">
        <w:rPr>
          <w:b/>
          <w:bCs/>
          <w:sz w:val="28"/>
          <w:szCs w:val="28"/>
        </w:rPr>
        <w:t xml:space="preserve">THE </w:t>
      </w:r>
      <w:r w:rsidR="00323E5E" w:rsidRPr="00DC4ACF">
        <w:rPr>
          <w:b/>
          <w:bCs/>
          <w:sz w:val="28"/>
          <w:szCs w:val="28"/>
        </w:rPr>
        <w:t>AFRICAN AMERICAN YOUTH SPEECH AND DEBATE INIATIVE</w:t>
      </w:r>
    </w:p>
    <w:p w14:paraId="0B099B22" w14:textId="3ACA72B2" w:rsidR="00323E5E" w:rsidRPr="00DC4ACF" w:rsidRDefault="00DC4ACF" w:rsidP="00DC4ACF">
      <w:pPr>
        <w:spacing w:after="0"/>
        <w:jc w:val="center"/>
        <w:rPr>
          <w:b/>
          <w:bCs/>
          <w:sz w:val="28"/>
          <w:szCs w:val="28"/>
        </w:rPr>
      </w:pPr>
      <w:r w:rsidRPr="00DC4ACF">
        <w:rPr>
          <w:b/>
          <w:bCs/>
          <w:sz w:val="28"/>
          <w:szCs w:val="28"/>
        </w:rPr>
        <w:t>(</w:t>
      </w:r>
      <w:r w:rsidR="00323E5E" w:rsidRPr="00DC4ACF">
        <w:rPr>
          <w:b/>
          <w:bCs/>
          <w:sz w:val="28"/>
          <w:szCs w:val="28"/>
        </w:rPr>
        <w:t>AAYSD</w:t>
      </w:r>
      <w:r w:rsidRPr="00DC4ACF">
        <w:rPr>
          <w:b/>
          <w:bCs/>
          <w:sz w:val="28"/>
          <w:szCs w:val="28"/>
        </w:rPr>
        <w:t>)</w:t>
      </w:r>
    </w:p>
    <w:p w14:paraId="598C7D2D" w14:textId="77777777" w:rsidR="00534FAA" w:rsidRPr="00AA260C" w:rsidRDefault="00534FAA" w:rsidP="00DC4ACF">
      <w:pPr>
        <w:spacing w:after="0"/>
        <w:jc w:val="center"/>
        <w:rPr>
          <w:b/>
        </w:rPr>
      </w:pPr>
      <w:r w:rsidRPr="00AA260C">
        <w:rPr>
          <w:b/>
        </w:rPr>
        <w:t xml:space="preserve">Pray also for me, that whenever I </w:t>
      </w:r>
      <w:r w:rsidRPr="00465175">
        <w:rPr>
          <w:b/>
          <w:i/>
        </w:rPr>
        <w:t>speak</w:t>
      </w:r>
      <w:r w:rsidRPr="00AA260C">
        <w:rPr>
          <w:b/>
        </w:rPr>
        <w:t xml:space="preserve">, words may be given me so that I will fearlessly make known the mystery of the gospel. </w:t>
      </w:r>
    </w:p>
    <w:p w14:paraId="7CF18BC8" w14:textId="604A5F15" w:rsidR="00534FAA" w:rsidRPr="00BC3C67" w:rsidRDefault="00534FAA" w:rsidP="00DC4ACF">
      <w:pPr>
        <w:spacing w:after="0"/>
        <w:jc w:val="center"/>
        <w:rPr>
          <w:b/>
          <w:bCs/>
        </w:rPr>
      </w:pPr>
      <w:r>
        <w:rPr>
          <w:b/>
          <w:bCs/>
        </w:rPr>
        <w:t>Ephesians 6:19 (NIV)</w:t>
      </w:r>
    </w:p>
    <w:p w14:paraId="43B6BC00" w14:textId="6597AEC9" w:rsidR="00A259D1" w:rsidRPr="00A259D1" w:rsidRDefault="00A259D1" w:rsidP="00323E5E">
      <w:pPr>
        <w:jc w:val="both"/>
        <w:rPr>
          <w:b/>
          <w:bCs/>
        </w:rPr>
      </w:pPr>
      <w:r w:rsidRPr="00A259D1">
        <w:rPr>
          <w:b/>
          <w:bCs/>
        </w:rPr>
        <w:t>Overview</w:t>
      </w:r>
    </w:p>
    <w:p w14:paraId="78E2ECB6" w14:textId="22F8FC32" w:rsidR="00323E5E" w:rsidRDefault="00323E5E" w:rsidP="00323E5E">
      <w:pPr>
        <w:jc w:val="both"/>
      </w:pPr>
      <w:r>
        <w:t>The African American Youth Speech and Debate Ministry Initiative is a leadership development program devoted to helping African American churches found, develop and implement speech and debate ministry as a means for enhancing</w:t>
      </w:r>
      <w:r w:rsidR="00D80E97">
        <w:t xml:space="preserve"> spiritual growth,</w:t>
      </w:r>
      <w:r>
        <w:t xml:space="preserve"> leadership, communication and actualization skill sets for teens through the discipline of public speaking.</w:t>
      </w:r>
    </w:p>
    <w:p w14:paraId="39FBDFFF" w14:textId="74AB831F" w:rsidR="00323E5E" w:rsidRDefault="00323E5E" w:rsidP="00323E5E">
      <w:pPr>
        <w:jc w:val="both"/>
      </w:pPr>
      <w:r>
        <w:t>The initiative targets the high-school age population.</w:t>
      </w:r>
    </w:p>
    <w:p w14:paraId="04586A93" w14:textId="2E327D7B" w:rsidR="00323E5E" w:rsidRDefault="00323E5E" w:rsidP="00323E5E">
      <w:pPr>
        <w:jc w:val="both"/>
      </w:pPr>
      <w:r>
        <w:t>Through coaching, practicum and tournament competition, participants are</w:t>
      </w:r>
      <w:r w:rsidR="003434A7">
        <w:t xml:space="preserve"> </w:t>
      </w:r>
      <w:r>
        <w:t xml:space="preserve">exposed to the fundamental dynamics of public speaking and how innovative those dynamics may assist in the development of personal achievement, </w:t>
      </w:r>
      <w:r w:rsidR="003434A7">
        <w:t>self-expression,</w:t>
      </w:r>
      <w:r>
        <w:t xml:space="preserve"> and corporate success. </w:t>
      </w:r>
    </w:p>
    <w:p w14:paraId="6DD0EC73" w14:textId="0ECF762F" w:rsidR="00A259D1" w:rsidRPr="00D749E7" w:rsidRDefault="00D749E7" w:rsidP="00323E5E">
      <w:pPr>
        <w:jc w:val="both"/>
        <w:rPr>
          <w:b/>
          <w:bCs/>
        </w:rPr>
      </w:pPr>
      <w:r w:rsidRPr="00D749E7">
        <w:rPr>
          <w:b/>
          <w:bCs/>
        </w:rPr>
        <w:t>What is Speech and Debate?</w:t>
      </w:r>
    </w:p>
    <w:p w14:paraId="6F3AD8D2" w14:textId="6FA731B3" w:rsidR="00313F28" w:rsidRDefault="00D749E7" w:rsidP="00323E5E">
      <w:pPr>
        <w:jc w:val="both"/>
      </w:pPr>
      <w:r>
        <w:t xml:space="preserve">Speech and debate </w:t>
      </w:r>
      <w:proofErr w:type="gramStart"/>
      <w:r>
        <w:t>is</w:t>
      </w:r>
      <w:proofErr w:type="gramEnd"/>
      <w:r>
        <w:t xml:space="preserve"> a structured leadership development program that is designed to increase the participant’s speaking, argumentation and reasoning skills via multiple agencies including public speaking. </w:t>
      </w:r>
      <w:r w:rsidR="0021000E">
        <w:t xml:space="preserve">Participants develop </w:t>
      </w:r>
      <w:r w:rsidR="00FA44F0">
        <w:t>these</w:t>
      </w:r>
      <w:r w:rsidR="0021000E">
        <w:t xml:space="preserve"> </w:t>
      </w:r>
      <w:r w:rsidR="0014616E">
        <w:t>skill sets</w:t>
      </w:r>
      <w:r w:rsidR="0021000E">
        <w:t xml:space="preserve"> for competition in church, district associations, regional and state tournaments. </w:t>
      </w:r>
    </w:p>
    <w:p w14:paraId="6916A09D" w14:textId="0AC9B1B9" w:rsidR="00471E2C" w:rsidRDefault="00471E2C" w:rsidP="00323E5E">
      <w:pPr>
        <w:jc w:val="both"/>
        <w:rPr>
          <w:b/>
          <w:bCs/>
        </w:rPr>
      </w:pPr>
      <w:r w:rsidRPr="00471E2C">
        <w:rPr>
          <w:b/>
          <w:bCs/>
        </w:rPr>
        <w:t>Why AAYSD?</w:t>
      </w:r>
    </w:p>
    <w:p w14:paraId="4E5E80D9" w14:textId="6569C0E2" w:rsidR="00C36D91" w:rsidRDefault="00C36D91" w:rsidP="00323E5E">
      <w:pPr>
        <w:jc w:val="both"/>
      </w:pPr>
      <w:r>
        <w:t>Com</w:t>
      </w:r>
      <w:r w:rsidR="007B6122">
        <w:t>munication apprehension is “An individual level of fear, anxiety or ner</w:t>
      </w:r>
      <w:r w:rsidR="007D24F9">
        <w:t>vousness connected with either real or anticipated communication with another person or persons</w:t>
      </w:r>
      <w:r w:rsidR="0014616E">
        <w:t>.”</w:t>
      </w:r>
    </w:p>
    <w:p w14:paraId="69747B6A" w14:textId="49DE19AF" w:rsidR="00CB3B6A" w:rsidRDefault="00B72765" w:rsidP="00323E5E">
      <w:pPr>
        <w:jc w:val="both"/>
      </w:pPr>
      <w:r>
        <w:t>AAYSD is aimed at helping youth manage</w:t>
      </w:r>
      <w:r w:rsidR="00B8392C">
        <w:t xml:space="preserve">, or altogether eliminate, communication apprehension. </w:t>
      </w:r>
      <w:r w:rsidR="00CB3B6A">
        <w:t>From classrooms</w:t>
      </w:r>
      <w:r w:rsidR="00B8392C">
        <w:t xml:space="preserve"> to homes to churches, teens do not always</w:t>
      </w:r>
      <w:r w:rsidR="00CF79E5">
        <w:t xml:space="preserve"> express their needs, wants and expectations in constructive ways.</w:t>
      </w:r>
      <w:r w:rsidR="00441E76">
        <w:t xml:space="preserve"> </w:t>
      </w:r>
      <w:r w:rsidR="005A791F">
        <w:t xml:space="preserve">This phenomenon extends into the college setting where, when teens are exposed to different expressions of faith, most do not </w:t>
      </w:r>
      <w:r w:rsidR="00B54DF1">
        <w:t>know how or are not equipped to adequately defend their faith.</w:t>
      </w:r>
      <w:r w:rsidR="00CB3B6A">
        <w:t xml:space="preserve"> </w:t>
      </w:r>
    </w:p>
    <w:p w14:paraId="48659D12" w14:textId="1F215591" w:rsidR="00B72765" w:rsidRDefault="00CB3B6A" w:rsidP="00323E5E">
      <w:pPr>
        <w:jc w:val="both"/>
      </w:pPr>
      <w:r>
        <w:t xml:space="preserve">Studies show that up to seventy percent of youth who </w:t>
      </w:r>
      <w:r w:rsidR="00FA44F0">
        <w:t>attend</w:t>
      </w:r>
      <w:r w:rsidR="00027EAD">
        <w:t xml:space="preserve"> </w:t>
      </w:r>
      <w:r>
        <w:t xml:space="preserve">church regularly before college end up dropping out of church altogether once they </w:t>
      </w:r>
      <w:r w:rsidR="00027EAD">
        <w:t>leave for</w:t>
      </w:r>
      <w:r>
        <w:t xml:space="preserve"> college. </w:t>
      </w:r>
    </w:p>
    <w:p w14:paraId="7485222D" w14:textId="317ACB08" w:rsidR="00027EAD" w:rsidRDefault="005770E7" w:rsidP="00323E5E">
      <w:pPr>
        <w:jc w:val="both"/>
      </w:pPr>
      <w:r>
        <w:t>Our objective with AAYSD is to equip teens with the skill sets for reducing or eliminating communication apprehension, verbal aggression and social intolerance through speech and debate</w:t>
      </w:r>
      <w:r w:rsidR="006E2BDF">
        <w:t xml:space="preserve"> and thereby experience unlimited spiritual, personal and academic</w:t>
      </w:r>
      <w:r w:rsidR="006E5533">
        <w:t xml:space="preserve"> success!</w:t>
      </w:r>
    </w:p>
    <w:p w14:paraId="3CA69295" w14:textId="7A20FCBE" w:rsidR="006C58BE" w:rsidRDefault="006C58BE" w:rsidP="00323E5E">
      <w:pPr>
        <w:jc w:val="both"/>
      </w:pPr>
      <w:r>
        <w:t>Defending one’s faith promotes</w:t>
      </w:r>
      <w:r w:rsidR="00C60070">
        <w:t xml:space="preserve"> critical thinking, spiritual </w:t>
      </w:r>
      <w:r w:rsidR="003434A7">
        <w:t>growth,</w:t>
      </w:r>
      <w:r w:rsidR="00601098">
        <w:t xml:space="preserve"> and intellectual maturity. </w:t>
      </w:r>
    </w:p>
    <w:p w14:paraId="6A7982A1" w14:textId="1ED43CFA" w:rsidR="00471E2C" w:rsidRDefault="006C21A7" w:rsidP="00323E5E">
      <w:pPr>
        <w:jc w:val="both"/>
        <w:rPr>
          <w:b/>
          <w:bCs/>
        </w:rPr>
      </w:pPr>
      <w:r w:rsidRPr="000A75C6">
        <w:rPr>
          <w:b/>
          <w:bCs/>
        </w:rPr>
        <w:t>CORE BENEFITS OF</w:t>
      </w:r>
      <w:r w:rsidR="000A75C6" w:rsidRPr="000A75C6">
        <w:rPr>
          <w:b/>
          <w:bCs/>
        </w:rPr>
        <w:t xml:space="preserve"> AAYSD</w:t>
      </w:r>
    </w:p>
    <w:p w14:paraId="19066191" w14:textId="0CF16AE0" w:rsidR="000A75C6" w:rsidRDefault="000A75C6" w:rsidP="0076690D">
      <w:pPr>
        <w:pStyle w:val="ListParagraph"/>
        <w:numPr>
          <w:ilvl w:val="0"/>
          <w:numId w:val="1"/>
        </w:numPr>
        <w:jc w:val="both"/>
      </w:pPr>
      <w:r>
        <w:t xml:space="preserve">Build confidence by </w:t>
      </w:r>
      <w:r w:rsidR="00FA44F0">
        <w:t>repetition.</w:t>
      </w:r>
    </w:p>
    <w:p w14:paraId="6F53C569" w14:textId="1C8A25DE" w:rsidR="000A75C6" w:rsidRDefault="0097746D" w:rsidP="0076690D">
      <w:pPr>
        <w:pStyle w:val="ListParagraph"/>
        <w:numPr>
          <w:ilvl w:val="0"/>
          <w:numId w:val="1"/>
        </w:numPr>
        <w:jc w:val="both"/>
      </w:pPr>
      <w:r>
        <w:t xml:space="preserve">Gives youth the skills to discover their unique </w:t>
      </w:r>
      <w:r w:rsidR="00FA44F0">
        <w:t>voice.</w:t>
      </w:r>
    </w:p>
    <w:p w14:paraId="61CADC6D" w14:textId="3DA5FF1A" w:rsidR="0097746D" w:rsidRDefault="0055708A" w:rsidP="0076690D">
      <w:pPr>
        <w:pStyle w:val="ListParagraph"/>
        <w:numPr>
          <w:ilvl w:val="0"/>
          <w:numId w:val="1"/>
        </w:numPr>
        <w:jc w:val="both"/>
      </w:pPr>
      <w:r>
        <w:t xml:space="preserve">Develop </w:t>
      </w:r>
      <w:r w:rsidR="0097746D">
        <w:t xml:space="preserve">leadership </w:t>
      </w:r>
      <w:r w:rsidR="00FA44F0">
        <w:t>readiness.</w:t>
      </w:r>
      <w:r w:rsidR="00724FD4">
        <w:t xml:space="preserve"> </w:t>
      </w:r>
    </w:p>
    <w:p w14:paraId="627F7A07" w14:textId="4823589A" w:rsidR="0097746D" w:rsidRDefault="0055708A" w:rsidP="0076690D">
      <w:pPr>
        <w:pStyle w:val="ListParagraph"/>
        <w:numPr>
          <w:ilvl w:val="0"/>
          <w:numId w:val="1"/>
        </w:numPr>
        <w:jc w:val="both"/>
      </w:pPr>
      <w:r>
        <w:t>Facilitate</w:t>
      </w:r>
      <w:r w:rsidR="0097746D">
        <w:t xml:space="preserve"> team</w:t>
      </w:r>
      <w:r w:rsidR="0076690D">
        <w:t xml:space="preserve">work </w:t>
      </w:r>
      <w:r w:rsidR="00FA44F0">
        <w:t>skills.</w:t>
      </w:r>
    </w:p>
    <w:p w14:paraId="09AE5624" w14:textId="6C4F07D3" w:rsidR="0076690D" w:rsidRDefault="0055708A" w:rsidP="0076690D">
      <w:pPr>
        <w:pStyle w:val="ListParagraph"/>
        <w:numPr>
          <w:ilvl w:val="0"/>
          <w:numId w:val="1"/>
        </w:numPr>
        <w:jc w:val="both"/>
      </w:pPr>
      <w:r>
        <w:t>Sharpen</w:t>
      </w:r>
      <w:r w:rsidR="0076690D">
        <w:t xml:space="preserve"> interpersonal </w:t>
      </w:r>
      <w:r w:rsidR="00FA44F0">
        <w:t>adroitness.</w:t>
      </w:r>
      <w:r w:rsidR="007962ED">
        <w:t xml:space="preserve"> </w:t>
      </w:r>
    </w:p>
    <w:p w14:paraId="358F7103" w14:textId="04B8C905" w:rsidR="0076690D" w:rsidRDefault="0076690D" w:rsidP="0076690D">
      <w:pPr>
        <w:pStyle w:val="ListParagraph"/>
        <w:numPr>
          <w:ilvl w:val="0"/>
          <w:numId w:val="1"/>
        </w:numPr>
        <w:jc w:val="both"/>
      </w:pPr>
      <w:r>
        <w:t xml:space="preserve">Builds written and verbal communication </w:t>
      </w:r>
      <w:r w:rsidR="00FA44F0">
        <w:t>aptitude.</w:t>
      </w:r>
      <w:r w:rsidR="00781161">
        <w:t xml:space="preserve"> </w:t>
      </w:r>
    </w:p>
    <w:p w14:paraId="3F3E9A4E" w14:textId="4A301C68" w:rsidR="007133E6" w:rsidRDefault="007133E6" w:rsidP="0076690D">
      <w:pPr>
        <w:pStyle w:val="ListParagraph"/>
        <w:numPr>
          <w:ilvl w:val="0"/>
          <w:numId w:val="1"/>
        </w:numPr>
        <w:jc w:val="both"/>
      </w:pPr>
      <w:r>
        <w:t xml:space="preserve">Strengthens personal </w:t>
      </w:r>
      <w:r w:rsidR="00FA44F0">
        <w:t>faith.</w:t>
      </w:r>
      <w:r>
        <w:t xml:space="preserve"> </w:t>
      </w:r>
    </w:p>
    <w:p w14:paraId="2DA60B52" w14:textId="77777777" w:rsidR="0019742B" w:rsidRDefault="0019742B" w:rsidP="0019742B">
      <w:pPr>
        <w:jc w:val="both"/>
      </w:pPr>
    </w:p>
    <w:p w14:paraId="379AE593" w14:textId="5271664E" w:rsidR="00516FDD" w:rsidRDefault="00516FDD" w:rsidP="0019742B">
      <w:pPr>
        <w:jc w:val="both"/>
        <w:rPr>
          <w:b/>
          <w:bCs/>
        </w:rPr>
      </w:pPr>
      <w:r w:rsidRPr="00516FDD">
        <w:rPr>
          <w:b/>
          <w:bCs/>
        </w:rPr>
        <w:t>The Goal</w:t>
      </w:r>
    </w:p>
    <w:p w14:paraId="7A30B392" w14:textId="668FABD1" w:rsidR="00C22412" w:rsidRDefault="00516FDD" w:rsidP="00C22412">
      <w:pPr>
        <w:jc w:val="center"/>
      </w:pPr>
      <w:r>
        <w:t>Equip youth to become bold and effective</w:t>
      </w:r>
      <w:r w:rsidR="00526B8F">
        <w:t xml:space="preserve"> communicators and defenders of their faith</w:t>
      </w:r>
      <w:r w:rsidR="00B4680B">
        <w:t xml:space="preserve"> based on Ephesians 6:19</w:t>
      </w:r>
      <w:r w:rsidR="00C22412">
        <w:t xml:space="preserve"> (NIV)</w:t>
      </w:r>
    </w:p>
    <w:p w14:paraId="60C058DC" w14:textId="12A2E5B2" w:rsidR="00C22412" w:rsidRPr="00AA260C" w:rsidRDefault="00C22412" w:rsidP="00C22412">
      <w:pPr>
        <w:jc w:val="center"/>
        <w:rPr>
          <w:b/>
        </w:rPr>
      </w:pPr>
      <w:r w:rsidRPr="00AA260C">
        <w:rPr>
          <w:b/>
        </w:rPr>
        <w:t xml:space="preserve">Pray also for me, that whenever I </w:t>
      </w:r>
      <w:r w:rsidRPr="00465175">
        <w:rPr>
          <w:b/>
          <w:i/>
        </w:rPr>
        <w:t>speak</w:t>
      </w:r>
      <w:r w:rsidRPr="00AA260C">
        <w:rPr>
          <w:b/>
        </w:rPr>
        <w:t xml:space="preserve">, words may be given me so that I will fearlessly make known the mystery of the gospel. </w:t>
      </w:r>
    </w:p>
    <w:p w14:paraId="26CD9121" w14:textId="4E1DCA96" w:rsidR="00516FDD" w:rsidRDefault="00516FDD" w:rsidP="0019742B">
      <w:pPr>
        <w:jc w:val="both"/>
      </w:pPr>
    </w:p>
    <w:p w14:paraId="1A5B773E" w14:textId="00CC679E" w:rsidR="00526B8F" w:rsidRPr="003875FB" w:rsidRDefault="00526B8F" w:rsidP="0019742B">
      <w:pPr>
        <w:jc w:val="both"/>
        <w:rPr>
          <w:b/>
          <w:bCs/>
        </w:rPr>
      </w:pPr>
      <w:r w:rsidRPr="003875FB">
        <w:rPr>
          <w:b/>
          <w:bCs/>
        </w:rPr>
        <w:t>Target Group</w:t>
      </w:r>
    </w:p>
    <w:p w14:paraId="3CA93F04" w14:textId="169932E4" w:rsidR="00526B8F" w:rsidRDefault="00526B8F" w:rsidP="003875FB">
      <w:pPr>
        <w:pStyle w:val="ListParagraph"/>
        <w:numPr>
          <w:ilvl w:val="0"/>
          <w:numId w:val="2"/>
        </w:numPr>
        <w:jc w:val="both"/>
      </w:pPr>
      <w:r>
        <w:t>African American churches with</w:t>
      </w:r>
      <w:r w:rsidR="00830B16">
        <w:t xml:space="preserve"> an active youth ministry.</w:t>
      </w:r>
    </w:p>
    <w:p w14:paraId="14EF5967" w14:textId="1D49AF3D" w:rsidR="00830B16" w:rsidRDefault="00830B16" w:rsidP="003875FB">
      <w:pPr>
        <w:pStyle w:val="ListParagraph"/>
        <w:numPr>
          <w:ilvl w:val="0"/>
          <w:numId w:val="2"/>
        </w:numPr>
        <w:jc w:val="both"/>
      </w:pPr>
      <w:r>
        <w:t>Grades 10-12</w:t>
      </w:r>
    </w:p>
    <w:p w14:paraId="260BC0E3" w14:textId="342ED721" w:rsidR="00830B16" w:rsidRDefault="00830B16" w:rsidP="003875FB">
      <w:pPr>
        <w:pStyle w:val="ListParagraph"/>
        <w:numPr>
          <w:ilvl w:val="0"/>
          <w:numId w:val="2"/>
        </w:numPr>
        <w:jc w:val="both"/>
      </w:pPr>
      <w:r>
        <w:t>Ages 14-18</w:t>
      </w:r>
    </w:p>
    <w:p w14:paraId="25264A7D" w14:textId="55BEFDEE" w:rsidR="00002667" w:rsidRPr="003875FB" w:rsidRDefault="00002667" w:rsidP="0019742B">
      <w:pPr>
        <w:jc w:val="both"/>
        <w:rPr>
          <w:b/>
          <w:bCs/>
        </w:rPr>
      </w:pPr>
      <w:r w:rsidRPr="003875FB">
        <w:rPr>
          <w:b/>
          <w:bCs/>
        </w:rPr>
        <w:t>Cost</w:t>
      </w:r>
    </w:p>
    <w:p w14:paraId="4A2FC50D" w14:textId="061EBB23" w:rsidR="00002667" w:rsidRDefault="00002667" w:rsidP="003875FB">
      <w:pPr>
        <w:pStyle w:val="ListParagraph"/>
        <w:numPr>
          <w:ilvl w:val="0"/>
          <w:numId w:val="4"/>
        </w:numPr>
        <w:jc w:val="both"/>
      </w:pPr>
      <w:r>
        <w:t>Based on the size of congregation</w:t>
      </w:r>
    </w:p>
    <w:p w14:paraId="1CF72F03" w14:textId="70E72E9B" w:rsidR="00002667" w:rsidRDefault="003875FB" w:rsidP="003875FB">
      <w:pPr>
        <w:pStyle w:val="ListParagraph"/>
        <w:numPr>
          <w:ilvl w:val="0"/>
          <w:numId w:val="4"/>
        </w:numPr>
        <w:jc w:val="both"/>
      </w:pPr>
      <w:r>
        <w:t>Three-hour</w:t>
      </w:r>
      <w:r w:rsidR="006674C9">
        <w:t xml:space="preserve"> organizational workshop</w:t>
      </w:r>
    </w:p>
    <w:p w14:paraId="573500D0" w14:textId="20A14E74" w:rsidR="006674C9" w:rsidRPr="003875FB" w:rsidRDefault="006674C9" w:rsidP="0019742B">
      <w:pPr>
        <w:jc w:val="both"/>
        <w:rPr>
          <w:b/>
          <w:bCs/>
        </w:rPr>
      </w:pPr>
      <w:r w:rsidRPr="003875FB">
        <w:rPr>
          <w:b/>
          <w:bCs/>
        </w:rPr>
        <w:t>Results</w:t>
      </w:r>
    </w:p>
    <w:p w14:paraId="577A0F62" w14:textId="5B15D077" w:rsidR="006674C9" w:rsidRDefault="00D90062" w:rsidP="0019742B">
      <w:pPr>
        <w:jc w:val="both"/>
      </w:pPr>
      <w:r>
        <w:t>We will partner to develop the following for you Speech and Debate Ministry</w:t>
      </w:r>
    </w:p>
    <w:p w14:paraId="550CF0FF" w14:textId="4FD65F7B" w:rsidR="00D90062" w:rsidRDefault="000D7E1E" w:rsidP="003875FB">
      <w:pPr>
        <w:pStyle w:val="ListParagraph"/>
        <w:numPr>
          <w:ilvl w:val="0"/>
          <w:numId w:val="3"/>
        </w:numPr>
        <w:jc w:val="both"/>
      </w:pPr>
      <w:r>
        <w:t>Leadership Team</w:t>
      </w:r>
    </w:p>
    <w:p w14:paraId="6EEC61FD" w14:textId="0940281C" w:rsidR="000D7E1E" w:rsidRDefault="000D7E1E" w:rsidP="003875FB">
      <w:pPr>
        <w:pStyle w:val="ListParagraph"/>
        <w:numPr>
          <w:ilvl w:val="0"/>
          <w:numId w:val="3"/>
        </w:numPr>
        <w:jc w:val="both"/>
      </w:pPr>
      <w:r>
        <w:t xml:space="preserve">Curriculum </w:t>
      </w:r>
    </w:p>
    <w:p w14:paraId="6BC3C440" w14:textId="0CCFAC58" w:rsidR="000D7E1E" w:rsidRDefault="000D7E1E" w:rsidP="003875FB">
      <w:pPr>
        <w:pStyle w:val="ListParagraph"/>
        <w:numPr>
          <w:ilvl w:val="0"/>
          <w:numId w:val="3"/>
        </w:numPr>
        <w:jc w:val="both"/>
      </w:pPr>
      <w:r>
        <w:t>Ministry meeting timeline</w:t>
      </w:r>
    </w:p>
    <w:p w14:paraId="7E4780D8" w14:textId="251F8907" w:rsidR="000D7E1E" w:rsidRDefault="00FA44F0" w:rsidP="003875FB">
      <w:pPr>
        <w:pStyle w:val="ListParagraph"/>
        <w:numPr>
          <w:ilvl w:val="0"/>
          <w:numId w:val="3"/>
        </w:numPr>
        <w:jc w:val="both"/>
      </w:pPr>
      <w:r>
        <w:t>Speakers’</w:t>
      </w:r>
      <w:r w:rsidR="000D7E1E">
        <w:t xml:space="preserve"> development team</w:t>
      </w:r>
    </w:p>
    <w:p w14:paraId="0B31824E" w14:textId="7A124822" w:rsidR="000D7E1E" w:rsidRDefault="0065053E" w:rsidP="003875FB">
      <w:pPr>
        <w:pStyle w:val="ListParagraph"/>
        <w:numPr>
          <w:ilvl w:val="0"/>
          <w:numId w:val="3"/>
        </w:numPr>
        <w:jc w:val="both"/>
      </w:pPr>
      <w:r>
        <w:t>Tournament competition preparedness</w:t>
      </w:r>
    </w:p>
    <w:p w14:paraId="74FA722E" w14:textId="77777777" w:rsidR="0065053E" w:rsidRPr="003875FB" w:rsidRDefault="0065053E" w:rsidP="0019742B">
      <w:pPr>
        <w:jc w:val="both"/>
        <w:rPr>
          <w:b/>
          <w:bCs/>
        </w:rPr>
      </w:pPr>
    </w:p>
    <w:p w14:paraId="184C6B75" w14:textId="795F5329" w:rsidR="003875FB" w:rsidRDefault="00147020" w:rsidP="0019742B">
      <w:pPr>
        <w:jc w:val="both"/>
        <w:rPr>
          <w:b/>
          <w:bCs/>
        </w:rPr>
      </w:pPr>
      <w:r>
        <w:rPr>
          <w:b/>
          <w:bCs/>
        </w:rPr>
        <w:t>A</w:t>
      </w:r>
      <w:r w:rsidR="003875FB" w:rsidRPr="003875FB">
        <w:rPr>
          <w:b/>
          <w:bCs/>
        </w:rPr>
        <w:t>bout the Founder</w:t>
      </w:r>
    </w:p>
    <w:p w14:paraId="5FD081C7" w14:textId="095630F3" w:rsidR="00147020" w:rsidRDefault="00147020" w:rsidP="0019742B">
      <w:pPr>
        <w:jc w:val="both"/>
      </w:pPr>
      <w:r>
        <w:t xml:space="preserve">Pastor W. Eric Croomes is </w:t>
      </w:r>
      <w:r w:rsidR="00A631E0">
        <w:t xml:space="preserve">executive pastor of Pastor W. Eric Croomes Ministries. As a former </w:t>
      </w:r>
      <w:r w:rsidR="002E7C14">
        <w:t xml:space="preserve">award-winning </w:t>
      </w:r>
      <w:r w:rsidR="00A631E0">
        <w:t>member of Toastmasters International, Pastor Croomes</w:t>
      </w:r>
      <w:r w:rsidR="002E7C14">
        <w:t xml:space="preserve"> </w:t>
      </w:r>
      <w:r w:rsidR="003434A7">
        <w:t>understands</w:t>
      </w:r>
      <w:r w:rsidR="002E7C14">
        <w:t xml:space="preserve"> the benefits which youth can reap from public speaking skill sets </w:t>
      </w:r>
      <w:r w:rsidR="001616C2">
        <w:t>as they mature in faith.</w:t>
      </w:r>
    </w:p>
    <w:p w14:paraId="0EF7E7C8" w14:textId="0237DB06" w:rsidR="001616C2" w:rsidRDefault="001616C2" w:rsidP="0019742B">
      <w:pPr>
        <w:jc w:val="both"/>
      </w:pPr>
      <w:r>
        <w:t xml:space="preserve">In 2015, Pastor Croomes helped found the youth </w:t>
      </w:r>
      <w:r w:rsidR="00FA44F0">
        <w:t>speaker’s</w:t>
      </w:r>
      <w:r>
        <w:t xml:space="preserve"> ministry at the Bethlehem Baptist Church in Mansfield. One of Pastor Croomes’ aspirants, Joshua Mason, went on to com</w:t>
      </w:r>
      <w:r w:rsidR="00CB66DF">
        <w:t xml:space="preserve">pete in the National Speaker’s Invitational Tournament, placing second. </w:t>
      </w:r>
    </w:p>
    <w:p w14:paraId="6BF4ADB9" w14:textId="61482B8B" w:rsidR="001A4563" w:rsidRPr="00147020" w:rsidRDefault="001A4563" w:rsidP="0019742B">
      <w:pPr>
        <w:jc w:val="both"/>
      </w:pPr>
      <w:r>
        <w:t>Pasto</w:t>
      </w:r>
      <w:r w:rsidR="009555B5">
        <w:t>r W. Eric Croomes is a native of Phoenix, Arizona</w:t>
      </w:r>
      <w:r w:rsidR="00BB6FB7">
        <w:t xml:space="preserve"> and a 1990 graduate of Jarvis Christian University with a degree in Religion and Sociology. Pastor Cr</w:t>
      </w:r>
      <w:r w:rsidR="00AF16D1">
        <w:t>oome</w:t>
      </w:r>
      <w:r w:rsidR="004601D5">
        <w:t xml:space="preserve">s also has studied at Southwestern Baptist Theological Seminary in Fort Worth, Texas. </w:t>
      </w:r>
    </w:p>
    <w:p w14:paraId="7998A334" w14:textId="08799A92" w:rsidR="003875FB" w:rsidRPr="00147020" w:rsidRDefault="003875FB" w:rsidP="0019742B">
      <w:pPr>
        <w:jc w:val="both"/>
      </w:pPr>
    </w:p>
    <w:sectPr w:rsidR="003875FB" w:rsidRPr="0014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67D13"/>
    <w:multiLevelType w:val="hybridMultilevel"/>
    <w:tmpl w:val="226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57F18"/>
    <w:multiLevelType w:val="hybridMultilevel"/>
    <w:tmpl w:val="23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E26C8"/>
    <w:multiLevelType w:val="hybridMultilevel"/>
    <w:tmpl w:val="F3D6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3460"/>
    <w:multiLevelType w:val="hybridMultilevel"/>
    <w:tmpl w:val="FD62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51370">
    <w:abstractNumId w:val="1"/>
  </w:num>
  <w:num w:numId="2" w16cid:durableId="633875813">
    <w:abstractNumId w:val="0"/>
  </w:num>
  <w:num w:numId="3" w16cid:durableId="1640501371">
    <w:abstractNumId w:val="3"/>
  </w:num>
  <w:num w:numId="4" w16cid:durableId="102216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E5E"/>
    <w:rsid w:val="00002667"/>
    <w:rsid w:val="00027EAD"/>
    <w:rsid w:val="00066FF0"/>
    <w:rsid w:val="000A38E9"/>
    <w:rsid w:val="000A75C6"/>
    <w:rsid w:val="000D7E1E"/>
    <w:rsid w:val="0014616E"/>
    <w:rsid w:val="00147020"/>
    <w:rsid w:val="001616C2"/>
    <w:rsid w:val="0019742B"/>
    <w:rsid w:val="001A4563"/>
    <w:rsid w:val="0021000E"/>
    <w:rsid w:val="002E7C14"/>
    <w:rsid w:val="00313F28"/>
    <w:rsid w:val="00321E70"/>
    <w:rsid w:val="00323E5E"/>
    <w:rsid w:val="003434A7"/>
    <w:rsid w:val="003875FB"/>
    <w:rsid w:val="00441E76"/>
    <w:rsid w:val="00454EBD"/>
    <w:rsid w:val="004601D5"/>
    <w:rsid w:val="00471E2C"/>
    <w:rsid w:val="00516FDD"/>
    <w:rsid w:val="00526B8F"/>
    <w:rsid w:val="00534FAA"/>
    <w:rsid w:val="0055708A"/>
    <w:rsid w:val="005770E7"/>
    <w:rsid w:val="005A791F"/>
    <w:rsid w:val="00601098"/>
    <w:rsid w:val="00623E34"/>
    <w:rsid w:val="0065053E"/>
    <w:rsid w:val="006674C9"/>
    <w:rsid w:val="006B5667"/>
    <w:rsid w:val="006C21A7"/>
    <w:rsid w:val="006C58BE"/>
    <w:rsid w:val="006E2BDF"/>
    <w:rsid w:val="006E5533"/>
    <w:rsid w:val="007133E6"/>
    <w:rsid w:val="00724FD4"/>
    <w:rsid w:val="0076690D"/>
    <w:rsid w:val="00781161"/>
    <w:rsid w:val="007962ED"/>
    <w:rsid w:val="007B6122"/>
    <w:rsid w:val="007D24F9"/>
    <w:rsid w:val="00830B16"/>
    <w:rsid w:val="008A558D"/>
    <w:rsid w:val="009555B5"/>
    <w:rsid w:val="0097746D"/>
    <w:rsid w:val="00A259D1"/>
    <w:rsid w:val="00A631E0"/>
    <w:rsid w:val="00AE3BAC"/>
    <w:rsid w:val="00AF16D1"/>
    <w:rsid w:val="00B1614D"/>
    <w:rsid w:val="00B4680B"/>
    <w:rsid w:val="00B54DF1"/>
    <w:rsid w:val="00B72765"/>
    <w:rsid w:val="00B8392C"/>
    <w:rsid w:val="00BB6FB7"/>
    <w:rsid w:val="00BC3C67"/>
    <w:rsid w:val="00C22412"/>
    <w:rsid w:val="00C2689B"/>
    <w:rsid w:val="00C36D91"/>
    <w:rsid w:val="00C60070"/>
    <w:rsid w:val="00CB3B6A"/>
    <w:rsid w:val="00CB66DF"/>
    <w:rsid w:val="00CF20B1"/>
    <w:rsid w:val="00CF79E5"/>
    <w:rsid w:val="00D47455"/>
    <w:rsid w:val="00D749E7"/>
    <w:rsid w:val="00D80E97"/>
    <w:rsid w:val="00D90062"/>
    <w:rsid w:val="00DC4ACF"/>
    <w:rsid w:val="00E335B6"/>
    <w:rsid w:val="00ED50E8"/>
    <w:rsid w:val="00F00F23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B380"/>
  <w15:chartTrackingRefBased/>
  <w15:docId w15:val="{BCF28F11-F32D-4A41-96DF-5F72A7C6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Eric Croomes</dc:creator>
  <cp:keywords/>
  <dc:description/>
  <cp:lastModifiedBy>W Eric Croomes</cp:lastModifiedBy>
  <cp:revision>69</cp:revision>
  <dcterms:created xsi:type="dcterms:W3CDTF">2025-11-20T03:08:00Z</dcterms:created>
  <dcterms:modified xsi:type="dcterms:W3CDTF">2026-06-18T18:18:00Z</dcterms:modified>
</cp:coreProperties>
</file>