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54882" w14:textId="736F7BFB" w:rsidR="001960D5" w:rsidRDefault="001960D5" w:rsidP="00922599">
      <w:pPr>
        <w:jc w:val="center"/>
        <w:rPr>
          <w:b/>
          <w:bCs/>
          <w:sz w:val="28"/>
          <w:szCs w:val="28"/>
        </w:rPr>
      </w:pPr>
      <w:r w:rsidRPr="00922599">
        <w:rPr>
          <w:b/>
          <w:bCs/>
          <w:sz w:val="28"/>
          <w:szCs w:val="28"/>
        </w:rPr>
        <w:t>The First Annual MLK</w:t>
      </w:r>
      <w:r w:rsidR="00922599">
        <w:rPr>
          <w:b/>
          <w:bCs/>
          <w:sz w:val="28"/>
          <w:szCs w:val="28"/>
        </w:rPr>
        <w:t>2027</w:t>
      </w:r>
      <w:r w:rsidRPr="00922599">
        <w:rPr>
          <w:b/>
          <w:bCs/>
          <w:sz w:val="28"/>
          <w:szCs w:val="28"/>
        </w:rPr>
        <w:t xml:space="preserve"> Oratory Tournament</w:t>
      </w:r>
    </w:p>
    <w:p w14:paraId="60D4B3DE" w14:textId="5EDBD4E3" w:rsidR="003A122C" w:rsidRPr="00922599" w:rsidRDefault="003A122C" w:rsidP="00922599">
      <w:pPr>
        <w:jc w:val="center"/>
        <w:rPr>
          <w:b/>
          <w:bCs/>
          <w:sz w:val="28"/>
          <w:szCs w:val="28"/>
        </w:rPr>
      </w:pPr>
      <w:r>
        <w:rPr>
          <w:b/>
          <w:bCs/>
          <w:sz w:val="28"/>
          <w:szCs w:val="28"/>
        </w:rPr>
        <w:t>Speak Up!</w:t>
      </w:r>
    </w:p>
    <w:p w14:paraId="1DF55D2C" w14:textId="77777777" w:rsidR="007A4E1C" w:rsidRPr="007A4E1C" w:rsidRDefault="007A4E1C" w:rsidP="007A4E1C">
      <w:r w:rsidRPr="007A4E1C">
        <w:t xml:space="preserve">Fourth and fifth-grade students from the Phoenix area will gather on Saturday, January 16, 2027, to reimagine Dr. Martin Luther King Jr.’s call for hope at the first annual MLK Jr. Oratory Competition. The event will be held in Phoenix. Multiple students will share original speeches responding to the question: </w:t>
      </w:r>
      <w:r w:rsidRPr="007A4E1C">
        <w:rPr>
          <w:i/>
          <w:iCs/>
        </w:rPr>
        <w:t>“As a student of Dr. King’s life, in what ways does your generation reflect his message of hope for the world today?”</w:t>
      </w:r>
    </w:p>
    <w:p w14:paraId="69041E93" w14:textId="77777777" w:rsidR="007A4E1C" w:rsidRPr="007A4E1C" w:rsidRDefault="007A4E1C" w:rsidP="007A4E1C">
      <w:r w:rsidRPr="007A4E1C">
        <w:t>The MLK2027 Oratory Tournament is a round-robin, single-elimination contest for 4th- and 5th-grade elementary students in the Phoenix area.</w:t>
      </w:r>
    </w:p>
    <w:p w14:paraId="5E15D314" w14:textId="77777777" w:rsidR="007A4E1C" w:rsidRPr="007A4E1C" w:rsidRDefault="007A4E1C" w:rsidP="007A4E1C">
      <w:r w:rsidRPr="007A4E1C">
        <w:t>One student from each grade will be crowned the winner and will receive a $100 gift card. Second and third-place winners will also receive awards.</w:t>
      </w:r>
    </w:p>
    <w:p w14:paraId="064F92C4" w14:textId="77777777" w:rsidR="007A4E1C" w:rsidRPr="007A4E1C" w:rsidRDefault="007A4E1C" w:rsidP="007A4E1C">
      <w:r w:rsidRPr="007A4E1C">
        <w:t>Participants will begin delivering speeches during qualifying rounds in September 2026. Winners of that round will advance to the semifinals; participants from there will be selected for the final round on January 16, 2026.</w:t>
      </w:r>
    </w:p>
    <w:p w14:paraId="35BE1D47" w14:textId="77777777" w:rsidR="007A4E1C" w:rsidRPr="007A4E1C" w:rsidRDefault="007A4E1C" w:rsidP="007A4E1C">
      <w:r w:rsidRPr="007A4E1C">
        <w:t>Qualifying speeches must meet the minimal threshold of 3 minutes and not exceed 5 minutes. Speeches must be delivered orally and memorized.</w:t>
      </w:r>
    </w:p>
    <w:p w14:paraId="59760FD9" w14:textId="77777777" w:rsidR="007A4E1C" w:rsidRPr="007A4E1C" w:rsidRDefault="007A4E1C" w:rsidP="007A4E1C">
      <w:r w:rsidRPr="007A4E1C">
        <w:t>Speeches must be original and should demonstrate an understanding of Dr. King’s principles. The speeches will be evaluated on originality, delivery, stage presence, content, and memorization. Local business and community leaders will serve as judges for the event.</w:t>
      </w:r>
    </w:p>
    <w:p w14:paraId="214AD69E" w14:textId="77777777" w:rsidR="007A4E1C" w:rsidRPr="007A4E1C" w:rsidRDefault="007A4E1C" w:rsidP="007A4E1C">
      <w:r w:rsidRPr="007A4E1C">
        <w:t>“Dr. King’s legacy continues to inspire new generations of youth. His message of hope and unity is endemic to our community. This event provides a purposeful platform for students to bring that message to life in a positive and competitive environment and to also find their own voice in that process,” said Pastor W. Eric Croomes, chairperson of the event.</w:t>
      </w:r>
    </w:p>
    <w:p w14:paraId="70C37897" w14:textId="77777777" w:rsidR="007A4E1C" w:rsidRDefault="007A4E1C" w:rsidP="005A171C"/>
    <w:p w14:paraId="4D75AD55" w14:textId="58E8A9B5" w:rsidR="005A171C" w:rsidRDefault="005A171C" w:rsidP="005A171C">
      <w:r>
        <w:t>Contact Pastor W. Eric Croomes for more information about</w:t>
      </w:r>
      <w:r w:rsidR="009F5F43">
        <w:t xml:space="preserve"> the</w:t>
      </w:r>
      <w:r>
        <w:t xml:space="preserve"> </w:t>
      </w:r>
      <w:r w:rsidRPr="003965CD">
        <w:rPr>
          <w:i/>
          <w:iCs/>
        </w:rPr>
        <w:t>MLK2</w:t>
      </w:r>
      <w:r w:rsidR="00922599">
        <w:rPr>
          <w:i/>
          <w:iCs/>
        </w:rPr>
        <w:t>02</w:t>
      </w:r>
      <w:r w:rsidRPr="003965CD">
        <w:rPr>
          <w:i/>
          <w:iCs/>
        </w:rPr>
        <w:t>7 Oratorical Contest</w:t>
      </w:r>
      <w:r>
        <w:t xml:space="preserve">: 214.493.2875 or </w:t>
      </w:r>
      <w:hyperlink r:id="rId4" w:history="1">
        <w:r w:rsidRPr="00513C6F">
          <w:rPr>
            <w:rStyle w:val="Hyperlink"/>
          </w:rPr>
          <w:t>info@pastorwericcroomes.com</w:t>
        </w:r>
      </w:hyperlink>
      <w:r>
        <w:t xml:space="preserve"> </w:t>
      </w:r>
      <w:r w:rsidR="009F5F43">
        <w:t xml:space="preserve">Also visit Croomes Consulting Group on Facebook. </w:t>
      </w:r>
    </w:p>
    <w:p w14:paraId="5CF645E0" w14:textId="77777777" w:rsidR="007A4E1C" w:rsidRDefault="007A4E1C" w:rsidP="005A171C"/>
    <w:p w14:paraId="108BC8D4" w14:textId="77777777" w:rsidR="007A4E1C" w:rsidRPr="007A4E1C" w:rsidRDefault="007A4E1C" w:rsidP="005A171C"/>
    <w:p w14:paraId="169D3A74" w14:textId="77777777" w:rsidR="005A171C" w:rsidRDefault="005A171C"/>
    <w:sectPr w:rsidR="005A171C" w:rsidSect="005A17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71C"/>
    <w:rsid w:val="001960D5"/>
    <w:rsid w:val="003A122C"/>
    <w:rsid w:val="0059300A"/>
    <w:rsid w:val="005A171C"/>
    <w:rsid w:val="007A4E1C"/>
    <w:rsid w:val="00922599"/>
    <w:rsid w:val="009F5F43"/>
    <w:rsid w:val="00A5484B"/>
    <w:rsid w:val="00A84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7EA7B"/>
  <w15:chartTrackingRefBased/>
  <w15:docId w15:val="{6E172E2C-8ACA-4625-8563-1F53A9FBD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71C"/>
  </w:style>
  <w:style w:type="paragraph" w:styleId="Heading1">
    <w:name w:val="heading 1"/>
    <w:basedOn w:val="Normal"/>
    <w:next w:val="Normal"/>
    <w:link w:val="Heading1Char"/>
    <w:uiPriority w:val="9"/>
    <w:qFormat/>
    <w:rsid w:val="005A17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17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17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17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17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17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17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17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17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17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17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17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17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17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17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17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17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171C"/>
    <w:rPr>
      <w:rFonts w:eastAsiaTheme="majorEastAsia" w:cstheme="majorBidi"/>
      <w:color w:val="272727" w:themeColor="text1" w:themeTint="D8"/>
    </w:rPr>
  </w:style>
  <w:style w:type="paragraph" w:styleId="Title">
    <w:name w:val="Title"/>
    <w:basedOn w:val="Normal"/>
    <w:next w:val="Normal"/>
    <w:link w:val="TitleChar"/>
    <w:uiPriority w:val="10"/>
    <w:qFormat/>
    <w:rsid w:val="005A17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17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17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17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171C"/>
    <w:pPr>
      <w:spacing w:before="160"/>
      <w:jc w:val="center"/>
    </w:pPr>
    <w:rPr>
      <w:i/>
      <w:iCs/>
      <w:color w:val="404040" w:themeColor="text1" w:themeTint="BF"/>
    </w:rPr>
  </w:style>
  <w:style w:type="character" w:customStyle="1" w:styleId="QuoteChar">
    <w:name w:val="Quote Char"/>
    <w:basedOn w:val="DefaultParagraphFont"/>
    <w:link w:val="Quote"/>
    <w:uiPriority w:val="29"/>
    <w:rsid w:val="005A171C"/>
    <w:rPr>
      <w:i/>
      <w:iCs/>
      <w:color w:val="404040" w:themeColor="text1" w:themeTint="BF"/>
    </w:rPr>
  </w:style>
  <w:style w:type="paragraph" w:styleId="ListParagraph">
    <w:name w:val="List Paragraph"/>
    <w:basedOn w:val="Normal"/>
    <w:uiPriority w:val="34"/>
    <w:qFormat/>
    <w:rsid w:val="005A171C"/>
    <w:pPr>
      <w:ind w:left="720"/>
      <w:contextualSpacing/>
    </w:pPr>
  </w:style>
  <w:style w:type="character" w:styleId="IntenseEmphasis">
    <w:name w:val="Intense Emphasis"/>
    <w:basedOn w:val="DefaultParagraphFont"/>
    <w:uiPriority w:val="21"/>
    <w:qFormat/>
    <w:rsid w:val="005A171C"/>
    <w:rPr>
      <w:i/>
      <w:iCs/>
      <w:color w:val="0F4761" w:themeColor="accent1" w:themeShade="BF"/>
    </w:rPr>
  </w:style>
  <w:style w:type="paragraph" w:styleId="IntenseQuote">
    <w:name w:val="Intense Quote"/>
    <w:basedOn w:val="Normal"/>
    <w:next w:val="Normal"/>
    <w:link w:val="IntenseQuoteChar"/>
    <w:uiPriority w:val="30"/>
    <w:qFormat/>
    <w:rsid w:val="005A17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171C"/>
    <w:rPr>
      <w:i/>
      <w:iCs/>
      <w:color w:val="0F4761" w:themeColor="accent1" w:themeShade="BF"/>
    </w:rPr>
  </w:style>
  <w:style w:type="character" w:styleId="IntenseReference">
    <w:name w:val="Intense Reference"/>
    <w:basedOn w:val="DefaultParagraphFont"/>
    <w:uiPriority w:val="32"/>
    <w:qFormat/>
    <w:rsid w:val="005A171C"/>
    <w:rPr>
      <w:b/>
      <w:bCs/>
      <w:smallCaps/>
      <w:color w:val="0F4761" w:themeColor="accent1" w:themeShade="BF"/>
      <w:spacing w:val="5"/>
    </w:rPr>
  </w:style>
  <w:style w:type="character" w:styleId="Hyperlink">
    <w:name w:val="Hyperlink"/>
    <w:basedOn w:val="DefaultParagraphFont"/>
    <w:uiPriority w:val="99"/>
    <w:unhideWhenUsed/>
    <w:rsid w:val="005A171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pastorwericcroom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94</TotalTime>
  <Pages>1</Pages>
  <Words>297</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 Eric Croomes</dc:creator>
  <cp:keywords/>
  <dc:description/>
  <cp:lastModifiedBy>W Eric Croomes</cp:lastModifiedBy>
  <cp:revision>4</cp:revision>
  <dcterms:created xsi:type="dcterms:W3CDTF">2026-06-12T20:56:00Z</dcterms:created>
  <dcterms:modified xsi:type="dcterms:W3CDTF">2026-06-12T22:30:00Z</dcterms:modified>
</cp:coreProperties>
</file>